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浙江水利水电学院学科情况一览表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浙江省一流学科（B类）</w:t>
      </w:r>
    </w:p>
    <w:tbl>
      <w:tblPr>
        <w:tblStyle w:val="5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081"/>
        <w:gridCol w:w="3013"/>
        <w:gridCol w:w="2246"/>
        <w:gridCol w:w="3788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立项批次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学科名称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学科负责人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依托单位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十三五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水利工程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董邑宁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水利与环境工程学院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电气工程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罗云霞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电气工程学院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机械工程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方贵盛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机械与汽车工程学院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土木工程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刘学应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建筑工程学院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测绘科学与技术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赵红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测绘与市政工程学院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软件工程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梁曦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信息工程学院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十四五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水利工程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徐存东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水利与环境工程学院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电气工程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闫树斌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电气工程学院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机械工程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郭晓梅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机械与汽车工程学院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土木工程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刘学应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建筑工程学院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bookmarkStart w:id="0" w:name="_GoBack"/>
      <w:r>
        <w:rPr>
          <w:rFonts w:ascii="仿宋" w:hAnsi="仿宋" w:eastAsia="仿宋"/>
          <w:b/>
          <w:bCs/>
          <w:sz w:val="32"/>
          <w:szCs w:val="32"/>
          <w:woUserID w:val="1"/>
        </w:rPr>
        <w:t>“十三五</w:t>
      </w:r>
      <w:r>
        <w:rPr>
          <w:rFonts w:ascii="仿宋" w:hAnsi="仿宋" w:eastAsia="仿宋"/>
          <w:b/>
          <w:bCs/>
          <w:sz w:val="32"/>
          <w:szCs w:val="32"/>
          <w:woUserID w:val="2"/>
        </w:rPr>
        <w:t>”</w:t>
      </w:r>
      <w:bookmarkEnd w:id="0"/>
      <w:r>
        <w:rPr>
          <w:rFonts w:hint="eastAsia" w:ascii="仿宋" w:hAnsi="仿宋" w:eastAsia="仿宋"/>
          <w:b/>
          <w:sz w:val="32"/>
          <w:szCs w:val="32"/>
        </w:rPr>
        <w:t>校级重点学科</w:t>
      </w: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932"/>
        <w:gridCol w:w="3844"/>
        <w:gridCol w:w="1939"/>
        <w:gridCol w:w="3939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立项批次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学科名称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学科负责人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依托单位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第一批</w:t>
            </w:r>
          </w:p>
        </w:tc>
        <w:tc>
          <w:tcPr>
            <w:tcW w:w="9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水文学及水资源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欧剑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水利与环境工程学院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机械工程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方贵盛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机械与汽车工程学院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8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电力系统及其自动化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罗云霞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电气工程学院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第二批</w:t>
            </w:r>
          </w:p>
        </w:tc>
        <w:tc>
          <w:tcPr>
            <w:tcW w:w="9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土木工程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高健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建筑工程学院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软件工程</w:t>
            </w:r>
          </w:p>
        </w:tc>
        <w:tc>
          <w:tcPr>
            <w:tcW w:w="19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梁曦</w:t>
            </w:r>
          </w:p>
        </w:tc>
        <w:tc>
          <w:tcPr>
            <w:tcW w:w="393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信息工程与艺术设计学院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第三批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市政工程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朱丽芳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测绘与市政工程学院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工程造价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张英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建筑工程学院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控制科学与工程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蔡建平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电气工程学院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材料加工工程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丁明明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机械与汽车工程学院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数据科学与大数据技术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李岚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信息工程学院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管理科学与工程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王心良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经济与管理学院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8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马克思主义中国化研究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胡大伟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马克思主义学院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二级学科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  <w:woUserID w:val="1"/>
        </w:rPr>
        <w:t>“十四五”</w:t>
      </w:r>
      <w:r>
        <w:rPr>
          <w:rFonts w:ascii="仿宋" w:hAnsi="仿宋" w:eastAsia="仿宋"/>
          <w:b/>
          <w:sz w:val="32"/>
          <w:szCs w:val="32"/>
        </w:rPr>
        <w:t>校级一流学科</w:t>
      </w:r>
    </w:p>
    <w:tbl>
      <w:tblPr>
        <w:tblStyle w:val="5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007"/>
        <w:gridCol w:w="3267"/>
        <w:gridCol w:w="2137"/>
        <w:gridCol w:w="402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立项批次</w:t>
            </w:r>
          </w:p>
        </w:tc>
        <w:tc>
          <w:tcPr>
            <w:tcW w:w="100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6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学科名称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学科负责人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依托单位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第一批</w:t>
            </w:r>
          </w:p>
        </w:tc>
        <w:tc>
          <w:tcPr>
            <w:tcW w:w="100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农业工程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王维汉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水利工程学院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控制科学与工程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蔡建平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电气工程学院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测绘科学与技术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李颖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测绘科学与技术学院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26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计算机科学与技术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王军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计算机科学与技术学院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26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环境科学与工程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朱丽芳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环境科学与工程学院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工商管理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王心良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经济与管理学院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一级学科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434562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0C"/>
    <w:rsid w:val="00107D66"/>
    <w:rsid w:val="00160399"/>
    <w:rsid w:val="00266367"/>
    <w:rsid w:val="0027742F"/>
    <w:rsid w:val="00343E96"/>
    <w:rsid w:val="00353902"/>
    <w:rsid w:val="003C6F8D"/>
    <w:rsid w:val="00460599"/>
    <w:rsid w:val="00493781"/>
    <w:rsid w:val="0053547C"/>
    <w:rsid w:val="005A44FC"/>
    <w:rsid w:val="0063729F"/>
    <w:rsid w:val="00727C90"/>
    <w:rsid w:val="00767732"/>
    <w:rsid w:val="00793AAE"/>
    <w:rsid w:val="00794218"/>
    <w:rsid w:val="008164D6"/>
    <w:rsid w:val="00896790"/>
    <w:rsid w:val="00957F68"/>
    <w:rsid w:val="009A14B6"/>
    <w:rsid w:val="009E0B0C"/>
    <w:rsid w:val="00A716FE"/>
    <w:rsid w:val="00AD1DA4"/>
    <w:rsid w:val="00AE20AC"/>
    <w:rsid w:val="00B27F2C"/>
    <w:rsid w:val="00BB3971"/>
    <w:rsid w:val="00D92A79"/>
    <w:rsid w:val="00E7538F"/>
    <w:rsid w:val="00F31FD5"/>
    <w:rsid w:val="00F80717"/>
    <w:rsid w:val="00FB0487"/>
    <w:rsid w:val="0BAF3D25"/>
    <w:rsid w:val="3FAF92BD"/>
    <w:rsid w:val="3FDB9056"/>
    <w:rsid w:val="4F5FFD36"/>
    <w:rsid w:val="4FC7322B"/>
    <w:rsid w:val="57BF4450"/>
    <w:rsid w:val="5EFFB872"/>
    <w:rsid w:val="735FC1F2"/>
    <w:rsid w:val="77FEAF14"/>
    <w:rsid w:val="7DB733F4"/>
    <w:rsid w:val="7DFB974D"/>
    <w:rsid w:val="BDFA6120"/>
    <w:rsid w:val="BFDFC58B"/>
    <w:rsid w:val="C77A3E0F"/>
    <w:rsid w:val="D3AF13FA"/>
    <w:rsid w:val="E5FE60AD"/>
    <w:rsid w:val="EDF5B9EE"/>
    <w:rsid w:val="FDF8182D"/>
    <w:rsid w:val="FFFD65C8"/>
    <w:rsid w:val="FFFFE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138</Words>
  <Characters>791</Characters>
  <Lines>6</Lines>
  <Paragraphs>1</Paragraphs>
  <TotalTime>21</TotalTime>
  <ScaleCrop>false</ScaleCrop>
  <LinksUpToDate>false</LinksUpToDate>
  <CharactersWithSpaces>928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2024-11-07T08:34:00Z</dcterms:created>
  <dc:creator>大写的方</dc:creator>
  <cp:lastModifiedBy>丰 伟名</cp:lastModifiedBy>
  <dcterms:modified xsi:type="dcterms:W3CDTF">2024-11-07T08:48:13Z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